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Courriels</w:t>
      </w:r>
      <w:r>
        <w:rPr>
          <w:spacing w:val="-4"/>
        </w:rPr>
        <w:t> </w:t>
      </w:r>
      <w:r>
        <w:rPr/>
        <w:t>aux</w:t>
      </w:r>
      <w:r>
        <w:rPr>
          <w:spacing w:val="-3"/>
        </w:rPr>
        <w:t> </w:t>
      </w:r>
      <w:r>
        <w:rPr/>
        <w:t>député(e)s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l'occasion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Semaine</w:t>
      </w:r>
      <w:r>
        <w:rPr>
          <w:spacing w:val="-3"/>
        </w:rPr>
        <w:t> </w:t>
      </w:r>
      <w:r>
        <w:rPr/>
        <w:t>nationale</w:t>
      </w:r>
      <w:r>
        <w:rPr>
          <w:spacing w:val="-4"/>
        </w:rPr>
        <w:t> </w:t>
      </w:r>
      <w:r>
        <w:rPr/>
        <w:t>sans</w:t>
      </w:r>
      <w:r>
        <w:rPr>
          <w:spacing w:val="-2"/>
        </w:rPr>
        <w:t> </w:t>
      </w:r>
      <w:r>
        <w:rPr/>
        <w:t>fumée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ind w:left="109" w:right="199"/>
      </w:pPr>
      <w:r>
        <w:rPr/>
        <w:t>C'est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Semaine</w:t>
      </w:r>
      <w:r>
        <w:rPr>
          <w:spacing w:val="-3"/>
        </w:rPr>
        <w:t> </w:t>
      </w:r>
      <w:r>
        <w:rPr/>
        <w:t>nationale</w:t>
      </w:r>
      <w:r>
        <w:rPr>
          <w:spacing w:val="-4"/>
        </w:rPr>
        <w:t> </w:t>
      </w:r>
      <w:r>
        <w:rPr/>
        <w:t>sans</w:t>
      </w:r>
      <w:r>
        <w:rPr>
          <w:spacing w:val="-4"/>
        </w:rPr>
        <w:t> </w:t>
      </w:r>
      <w:r>
        <w:rPr/>
        <w:t>fumée.</w:t>
      </w:r>
      <w:r>
        <w:rPr>
          <w:spacing w:val="-4"/>
        </w:rPr>
        <w:t> </w:t>
      </w:r>
      <w:r>
        <w:rPr/>
        <w:t>Cet</w:t>
      </w:r>
      <w:r>
        <w:rPr>
          <w:spacing w:val="-3"/>
        </w:rPr>
        <w:t> </w:t>
      </w:r>
      <w:r>
        <w:rPr/>
        <w:t>événement</w:t>
      </w:r>
      <w:r>
        <w:rPr>
          <w:spacing w:val="-4"/>
        </w:rPr>
        <w:t> </w:t>
      </w:r>
      <w:r>
        <w:rPr/>
        <w:t>constitue</w:t>
      </w:r>
      <w:r>
        <w:rPr>
          <w:spacing w:val="-3"/>
        </w:rPr>
        <w:t> </w:t>
      </w:r>
      <w:r>
        <w:rPr/>
        <w:t>un</w:t>
      </w:r>
      <w:r>
        <w:rPr>
          <w:spacing w:val="-4"/>
        </w:rPr>
        <w:t> </w:t>
      </w:r>
      <w:r>
        <w:rPr/>
        <w:t>moment</w:t>
      </w:r>
      <w:r>
        <w:rPr>
          <w:spacing w:val="-3"/>
        </w:rPr>
        <w:t> </w:t>
      </w:r>
      <w:r>
        <w:rPr/>
        <w:t>important</w:t>
      </w:r>
      <w:r>
        <w:rPr>
          <w:spacing w:val="-58"/>
        </w:rPr>
        <w:t> </w:t>
      </w:r>
      <w:r>
        <w:rPr/>
        <w:t>de l’année pour plus d'un million de Canadiens et Canadiennes qui ont arrêté de fumer</w:t>
      </w:r>
      <w:r>
        <w:rPr>
          <w:spacing w:val="1"/>
        </w:rPr>
        <w:t> </w:t>
      </w:r>
      <w:r>
        <w:rPr/>
        <w:t>grâce aux produits de vapotage. D’un point de vue de santé publique, ce chiffre</w:t>
      </w:r>
      <w:r>
        <w:rPr>
          <w:spacing w:val="1"/>
        </w:rPr>
        <w:t> </w:t>
      </w:r>
      <w:r>
        <w:rPr/>
        <w:t>représente un accomplissement important qui devrait être souligné cette semaine.</w:t>
      </w:r>
      <w:r>
        <w:rPr>
          <w:spacing w:val="1"/>
        </w:rPr>
        <w:t> </w:t>
      </w:r>
      <w:r>
        <w:rPr/>
        <w:t>(Comme</w:t>
      </w:r>
      <w:r>
        <w:rPr>
          <w:spacing w:val="-2"/>
        </w:rPr>
        <w:t> </w:t>
      </w:r>
      <w:r>
        <w:rPr/>
        <w:t>chaque</w:t>
      </w:r>
      <w:r>
        <w:rPr>
          <w:spacing w:val="-1"/>
        </w:rPr>
        <w:t> </w:t>
      </w:r>
      <w:r>
        <w:rPr/>
        <w:t>semaine,</w:t>
      </w:r>
      <w:r>
        <w:rPr>
          <w:spacing w:val="-1"/>
        </w:rPr>
        <w:t> </w:t>
      </w:r>
      <w:r>
        <w:rPr/>
        <w:t>d’ailleurs!)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9" w:right="106"/>
      </w:pPr>
      <w:r>
        <w:rPr/>
        <w:t>Cependant, au lieu de reconnaître ce résultat significatif et d'explorer comment amener</w:t>
      </w:r>
      <w:r>
        <w:rPr>
          <w:spacing w:val="1"/>
        </w:rPr>
        <w:t> </w:t>
      </w:r>
      <w:r>
        <w:rPr/>
        <w:t>les Canadiens et Canadiennes qui fument encore à adopter une option prouvée moins</w:t>
      </w:r>
      <w:r>
        <w:rPr>
          <w:spacing w:val="1"/>
        </w:rPr>
        <w:t> </w:t>
      </w:r>
      <w:r>
        <w:rPr/>
        <w:t>nocive,</w:t>
      </w:r>
      <w:r>
        <w:rPr>
          <w:spacing w:val="2"/>
        </w:rPr>
        <w:t> </w:t>
      </w:r>
      <w:r>
        <w:rPr/>
        <w:t>Santé</w:t>
      </w:r>
      <w:r>
        <w:rPr>
          <w:spacing w:val="3"/>
        </w:rPr>
        <w:t> </w:t>
      </w:r>
      <w:r>
        <w:rPr/>
        <w:t>Canada</w:t>
      </w:r>
      <w:r>
        <w:rPr>
          <w:spacing w:val="2"/>
        </w:rPr>
        <w:t> </w:t>
      </w:r>
      <w:r>
        <w:rPr/>
        <w:t>propose</w:t>
      </w:r>
      <w:r>
        <w:rPr>
          <w:spacing w:val="3"/>
        </w:rPr>
        <w:t> </w:t>
      </w:r>
      <w:r>
        <w:rPr/>
        <w:t>des</w:t>
      </w:r>
      <w:r>
        <w:rPr>
          <w:spacing w:val="2"/>
        </w:rPr>
        <w:t> </w:t>
      </w:r>
      <w:r>
        <w:rPr/>
        <w:t>règlements</w:t>
      </w:r>
      <w:r>
        <w:rPr>
          <w:spacing w:val="3"/>
        </w:rPr>
        <w:t> </w:t>
      </w:r>
      <w:r>
        <w:rPr/>
        <w:t>qui</w:t>
      </w:r>
      <w:r>
        <w:rPr>
          <w:spacing w:val="2"/>
        </w:rPr>
        <w:t> </w:t>
      </w:r>
      <w:r>
        <w:rPr/>
        <w:t>rendent</w:t>
      </w:r>
      <w:r>
        <w:rPr>
          <w:spacing w:val="3"/>
        </w:rPr>
        <w:t> </w:t>
      </w:r>
      <w:r>
        <w:rPr/>
        <w:t>les</w:t>
      </w:r>
      <w:r>
        <w:rPr>
          <w:spacing w:val="2"/>
        </w:rPr>
        <w:t> </w:t>
      </w:r>
      <w:r>
        <w:rPr/>
        <w:t>choses</w:t>
      </w:r>
      <w:r>
        <w:rPr>
          <w:spacing w:val="3"/>
        </w:rPr>
        <w:t> </w:t>
      </w:r>
      <w:r>
        <w:rPr/>
        <w:t>plus</w:t>
      </w:r>
      <w:r>
        <w:rPr>
          <w:spacing w:val="2"/>
        </w:rPr>
        <w:t> </w:t>
      </w:r>
      <w:r>
        <w:rPr/>
        <w:t>difficiles</w:t>
      </w:r>
      <w:r>
        <w:rPr>
          <w:spacing w:val="1"/>
        </w:rPr>
        <w:t> </w:t>
      </w:r>
      <w:r>
        <w:rPr/>
        <w:t>pour les fumeurs d’abandonner la cigarette au détriment du vapotage, en interdisant la</w:t>
      </w:r>
      <w:r>
        <w:rPr>
          <w:spacing w:val="1"/>
        </w:rPr>
        <w:t> </w:t>
      </w:r>
      <w:r>
        <w:rPr/>
        <w:t>presque totalité des saveurs utilisées dans les vapoteuses, tout en ajoutant une nouvelle</w:t>
      </w:r>
      <w:r>
        <w:rPr>
          <w:spacing w:val="-60"/>
        </w:rPr>
        <w:t> </w:t>
      </w:r>
      <w:r>
        <w:rPr/>
        <w:t>taxe</w:t>
      </w:r>
      <w:r>
        <w:rPr>
          <w:spacing w:val="-2"/>
        </w:rPr>
        <w:t> </w:t>
      </w:r>
      <w:r>
        <w:rPr/>
        <w:t>sur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vapotage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2022.</w:t>
      </w:r>
    </w:p>
    <w:p>
      <w:pPr>
        <w:pStyle w:val="BodyText"/>
      </w:pPr>
    </w:p>
    <w:p>
      <w:pPr>
        <w:pStyle w:val="BodyText"/>
        <w:ind w:left="109" w:right="199"/>
      </w:pPr>
      <w:r>
        <w:rPr/>
        <w:t>Encore plus inquiétant, Santé Canada admet que ces mesures sont susceptibles de</w:t>
      </w:r>
      <w:r>
        <w:rPr>
          <w:spacing w:val="1"/>
        </w:rPr>
        <w:t> </w:t>
      </w:r>
      <w:r>
        <w:rPr/>
        <w:t>ramener les vapoteurs au tabagisme ou d'empêcher les fumeurs actuels de passer au</w:t>
      </w:r>
      <w:r>
        <w:rPr>
          <w:spacing w:val="1"/>
        </w:rPr>
        <w:t> </w:t>
      </w:r>
      <w:r>
        <w:rPr/>
        <w:t>vapotage comme en fait foi cet extrait. [Gazette du Canada, Partie 1, volume 155,</w:t>
      </w:r>
      <w:r>
        <w:rPr>
          <w:spacing w:val="1"/>
        </w:rPr>
        <w:t> </w:t>
      </w:r>
      <w:r>
        <w:rPr/>
        <w:t>numéro 25 : Décret modifiant les annexes 2 et 3 de la Loi sur le tabac et les produits de</w:t>
      </w:r>
      <w:r>
        <w:rPr>
          <w:spacing w:val="-60"/>
        </w:rPr>
        <w:t> </w:t>
      </w:r>
      <w:r>
        <w:rPr/>
        <w:t>vapotage</w:t>
      </w:r>
      <w:r>
        <w:rPr>
          <w:spacing w:val="-2"/>
        </w:rPr>
        <w:t> </w:t>
      </w:r>
      <w:r>
        <w:rPr/>
        <w:t>(arômes)]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09" w:right="366" w:firstLine="0"/>
        <w:jc w:val="left"/>
        <w:rPr>
          <w:i/>
          <w:sz w:val="22"/>
        </w:rPr>
      </w:pPr>
      <w:r>
        <w:rPr>
          <w:i/>
          <w:sz w:val="22"/>
        </w:rPr>
        <w:t>Les vapoteurs comme moi préfèrent les produits aromatisés. Nous essayons d'arrêter</w:t>
      </w:r>
      <w:r>
        <w:rPr>
          <w:i/>
          <w:spacing w:val="-60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fumer.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Nous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voulons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vapoter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quelque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chose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qui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goût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d'une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cigarette.</w:t>
      </w:r>
    </w:p>
    <w:p>
      <w:pPr>
        <w:pStyle w:val="BodyText"/>
        <w:spacing w:before="6"/>
        <w:rPr>
          <w:i/>
        </w:rPr>
      </w:pPr>
    </w:p>
    <w:p>
      <w:pPr>
        <w:spacing w:line="237" w:lineRule="auto" w:before="0"/>
        <w:ind w:left="109" w:right="456" w:firstLine="0"/>
        <w:jc w:val="left"/>
        <w:rPr>
          <w:i/>
          <w:sz w:val="22"/>
        </w:rPr>
      </w:pPr>
      <w:r>
        <w:rPr>
          <w:i/>
          <w:sz w:val="22"/>
        </w:rPr>
        <w:t>Nous avons été des dizaines de milliers de vapoteurs à s’opposer à la proposition de</w:t>
      </w:r>
      <w:r>
        <w:rPr>
          <w:i/>
          <w:spacing w:val="-59"/>
          <w:sz w:val="22"/>
        </w:rPr>
        <w:t> </w:t>
      </w:r>
      <w:r>
        <w:rPr>
          <w:i/>
          <w:sz w:val="22"/>
        </w:rPr>
        <w:t>Santé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Canada,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mais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nous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avons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été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ignorés.</w:t>
      </w:r>
    </w:p>
    <w:p>
      <w:pPr>
        <w:pStyle w:val="BodyText"/>
        <w:spacing w:before="3"/>
        <w:rPr>
          <w:i/>
        </w:rPr>
      </w:pPr>
    </w:p>
    <w:p>
      <w:pPr>
        <w:spacing w:line="240" w:lineRule="auto" w:before="0"/>
        <w:ind w:left="109" w:right="548" w:firstLine="0"/>
        <w:jc w:val="left"/>
        <w:rPr>
          <w:i/>
          <w:sz w:val="22"/>
        </w:rPr>
      </w:pPr>
      <w:r>
        <w:rPr>
          <w:i/>
          <w:sz w:val="22"/>
        </w:rPr>
        <w:t>C'est une question très personnelle pour nous. Nous faisons partie des gens qui ont</w:t>
      </w:r>
      <w:r>
        <w:rPr>
          <w:i/>
          <w:spacing w:val="-60"/>
          <w:sz w:val="22"/>
        </w:rPr>
        <w:t> </w:t>
      </w:r>
      <w:r>
        <w:rPr>
          <w:i/>
          <w:sz w:val="22"/>
        </w:rPr>
        <w:t>vécu tout le processus difficile d’essayer d'arrêter de fumer. Le vapotage avec les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saveurs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nous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sauvé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vie.</w:t>
      </w:r>
    </w:p>
    <w:p>
      <w:pPr>
        <w:pStyle w:val="BodyText"/>
        <w:rPr>
          <w:i/>
        </w:rPr>
      </w:pPr>
    </w:p>
    <w:p>
      <w:pPr>
        <w:spacing w:line="240" w:lineRule="auto" w:before="1"/>
        <w:ind w:left="109" w:right="395" w:firstLine="0"/>
        <w:jc w:val="left"/>
        <w:rPr>
          <w:i/>
          <w:sz w:val="22"/>
        </w:rPr>
      </w:pPr>
      <w:r>
        <w:rPr>
          <w:i/>
          <w:sz w:val="22"/>
        </w:rPr>
        <w:t>Je demande à tous les député(e)s : ne laissez pas Santé Canada nous priver de ce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choix qui sauve des vies. Ce serait une grave erreur. Si vous en doutez, vous ignorez</w:t>
      </w:r>
      <w:r>
        <w:rPr>
          <w:i/>
          <w:spacing w:val="-59"/>
          <w:sz w:val="22"/>
        </w:rPr>
        <w:t> </w:t>
      </w:r>
      <w:r>
        <w:rPr>
          <w:i/>
          <w:sz w:val="22"/>
        </w:rPr>
        <w:t>les témoignages déposés par 1 million de vapoteurs canadiens qui sont parvenus à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cesser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fumer.</w:t>
      </w:r>
    </w:p>
    <w:p>
      <w:pPr>
        <w:pStyle w:val="BodyText"/>
        <w:spacing w:before="8"/>
        <w:rPr>
          <w:i/>
          <w:sz w:val="21"/>
        </w:rPr>
      </w:pPr>
    </w:p>
    <w:p>
      <w:pPr>
        <w:spacing w:line="240" w:lineRule="auto" w:before="1"/>
        <w:ind w:left="109" w:right="109" w:firstLine="0"/>
        <w:jc w:val="left"/>
        <w:rPr>
          <w:i/>
          <w:sz w:val="22"/>
        </w:rPr>
      </w:pPr>
      <w:r>
        <w:rPr>
          <w:i/>
          <w:sz w:val="22"/>
        </w:rPr>
        <w:t>Si Santé Canada va de l’avant avec son projet et interdit les saveurs dans les produits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 vapotage, dès l’an prochain, vous pourrez célébrer la Semaine nationale du retour au</w:t>
      </w:r>
      <w:r>
        <w:rPr>
          <w:i/>
          <w:spacing w:val="-59"/>
          <w:sz w:val="22"/>
        </w:rPr>
        <w:t> </w:t>
      </w:r>
      <w:r>
        <w:rPr>
          <w:i/>
          <w:sz w:val="22"/>
        </w:rPr>
        <w:t>tabagisme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plutôt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Semaine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nationale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sans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tabac.</w:t>
      </w:r>
    </w:p>
    <w:sectPr>
      <w:type w:val="continuous"/>
      <w:pgSz w:w="12240" w:h="15840"/>
      <w:pgMar w:top="138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69"/>
      <w:ind w:left="570"/>
    </w:pPr>
    <w:rPr>
      <w:rFonts w:ascii="Arial" w:hAnsi="Arial" w:eastAsia="Arial" w:cs="Arial"/>
      <w:b/>
      <w:bCs/>
      <w:sz w:val="22"/>
      <w:szCs w:val="22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 Renauld</dc:creator>
  <dc:title>Courriels aux députés (003)</dc:title>
  <dcterms:created xsi:type="dcterms:W3CDTF">2022-01-15T15:12:27Z</dcterms:created>
  <dcterms:modified xsi:type="dcterms:W3CDTF">2022-01-15T15:12:27Z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2022-01-12T00:00:00Z</vt:filetime>
  </property>
  <property fmtid="{D5CDD505-2E9C-101B-9397-08002B2CF9AE}" pid="3" name="Creator">
    <vt:lpwstr>Word</vt:lpwstr>
  </property>
  <property fmtid="{D5CDD505-2E9C-101B-9397-08002B2CF9AE}" pid="4" name="LastSaved">
    <vt:filetime>2022-01-15T00:00:00Z</vt:filetime>
  </property>
</Properties>
</file>